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95AB" w14:textId="77777777" w:rsidR="008A6E69" w:rsidRPr="00877ECD" w:rsidRDefault="008A6E69">
      <w:pPr>
        <w:rPr>
          <w:b/>
        </w:rPr>
      </w:pPr>
      <w:r w:rsidRPr="00877ECD">
        <w:rPr>
          <w:b/>
        </w:rPr>
        <w:t>Kezdődik az óvoda</w:t>
      </w:r>
    </w:p>
    <w:p w14:paraId="14B1B6E9" w14:textId="77777777" w:rsidR="00D46081" w:rsidRPr="00D46081" w:rsidRDefault="00D46081" w:rsidP="00D46081">
      <w:pPr>
        <w:jc w:val="both"/>
      </w:pPr>
      <w:r w:rsidRPr="00D46081">
        <w:t>A családi</w:t>
      </w:r>
      <w:r>
        <w:t>-</w:t>
      </w:r>
      <w:r w:rsidRPr="00D46081">
        <w:t xml:space="preserve"> és az intézményi nevelés</w:t>
      </w:r>
      <w:r>
        <w:t xml:space="preserve"> kettős ölelésében </w:t>
      </w:r>
      <w:r w:rsidR="0037307E">
        <w:t>vár az ovi</w:t>
      </w:r>
    </w:p>
    <w:p w14:paraId="00C2D0CE" w14:textId="77777777" w:rsidR="008A6E69" w:rsidRDefault="008A6E69" w:rsidP="00877ECD">
      <w:pPr>
        <w:jc w:val="both"/>
      </w:pPr>
      <w:r>
        <w:t xml:space="preserve">A nyár vége, a szeptember nagy fordulópont minden óvodáskorú gyermeket nevelő család számára. A gyermek a családi környezetből át vagy visszakerül az óvodai gyermekközösségbe, egy intézményes nevelési környezetbe. A nyári szünetben a szülő, nagyszülői háttér és egy szélesebb közösségi, baráti háttér vette körül a családot és a gyermekeket. Ez óhatatlanul más szabályokkal, napirenddel, akár más étkezési és higiénés szokásokkal, környezeti feltételekkel járt együtt, mint az óvoda. </w:t>
      </w:r>
    </w:p>
    <w:p w14:paraId="4CD11F3D" w14:textId="77777777" w:rsidR="002B137F" w:rsidRDefault="008A6E69" w:rsidP="00877ECD">
      <w:pPr>
        <w:jc w:val="both"/>
      </w:pPr>
      <w:r>
        <w:t xml:space="preserve">Éppen ezért kell egy átállási időt és szokásrendet megteremteni a </w:t>
      </w:r>
      <w:r w:rsidRPr="007409A6">
        <w:rPr>
          <w:b/>
          <w:bCs/>
        </w:rPr>
        <w:t>felkészülés</w:t>
      </w:r>
      <w:r>
        <w:t xml:space="preserve">hez. </w:t>
      </w:r>
      <w:r w:rsidR="00877ECD">
        <w:t>Erre akkor is szükség van, ha már visszatérő óvodás a gyermek, de m</w:t>
      </w:r>
      <w:r>
        <w:t xml:space="preserve">ás a helyzet, ha </w:t>
      </w:r>
      <w:r w:rsidR="00877ECD">
        <w:t>most kerül be az új környezetbe. Azok a gyermekek, akik már bölcsődébe is jártak, talán könnyebb lehet az alkalmazkodás, de a hosszú szünet után az új környezet, új szabályok, a felnőttek és a gyermekek nagy kihívást jelentenek</w:t>
      </w:r>
      <w:r w:rsidR="00087717">
        <w:t xml:space="preserve"> nekik is</w:t>
      </w:r>
      <w:r w:rsidR="00877ECD">
        <w:t xml:space="preserve">. </w:t>
      </w:r>
    </w:p>
    <w:p w14:paraId="0DA84E0B" w14:textId="77777777" w:rsidR="00087717" w:rsidRDefault="00087717" w:rsidP="00877ECD">
      <w:pPr>
        <w:jc w:val="both"/>
      </w:pPr>
      <w:r>
        <w:t xml:space="preserve">A védőnővel és a gyermekorvossal </w:t>
      </w:r>
      <w:r w:rsidR="004E2CD3">
        <w:t xml:space="preserve">megbeszélték, és szűrővizsgálatokkal alátámasztották, hogy a gyermek </w:t>
      </w:r>
      <w:r w:rsidR="00AC0040">
        <w:t>óvodai közösségbe kerül</w:t>
      </w:r>
      <w:r w:rsidR="004E12D1">
        <w:t xml:space="preserve">het. </w:t>
      </w:r>
      <w:r w:rsidR="001D2939">
        <w:t xml:space="preserve">Ha vannak mégis olyan egészségi állapotok, amire az óvodának is figyelemmel kell lenni, azt </w:t>
      </w:r>
      <w:r w:rsidR="005F2D57">
        <w:t>a felvételkor és az óvoda megkezdésekor ismét egyeztetni kell</w:t>
      </w:r>
      <w:r w:rsidR="00226193">
        <w:t xml:space="preserve"> úgy a nevelési igények, mint a környezeti és tárgyi feltételek miatt</w:t>
      </w:r>
      <w:r w:rsidR="005F2D57">
        <w:t xml:space="preserve">. Gondoljuk itt a </w:t>
      </w:r>
      <w:r w:rsidR="00BD1142">
        <w:t xml:space="preserve">táplálkozási sajátosságokra, szemüveg használatra, mozgásszervi vagy egyéb </w:t>
      </w:r>
      <w:r w:rsidR="00027906">
        <w:t xml:space="preserve">problémákra. </w:t>
      </w:r>
      <w:r w:rsidR="003066A6">
        <w:t>A szobatisztaság alapkövetelmény, de egy-két váratlan esemény még belefér, ezért váltóruhát</w:t>
      </w:r>
      <w:r w:rsidR="00E45F2C">
        <w:t xml:space="preserve">, fehérneműt mindenképpen szükséges az óvodában tartani. </w:t>
      </w:r>
      <w:r w:rsidR="00027906">
        <w:t xml:space="preserve">Ma már a legtöbb óvodában gyermekek fejlődését </w:t>
      </w:r>
      <w:r w:rsidR="0042686C">
        <w:t xml:space="preserve">az úgynevezett integrált nevelés biztosítja, vagyis </w:t>
      </w:r>
      <w:r w:rsidR="00B93E3C">
        <w:t xml:space="preserve">az átlagtól eltérő fejlődésű, nevelési szükségletű, vagy fogyatékkal élő gyermekek is </w:t>
      </w:r>
      <w:r w:rsidR="00FE491C">
        <w:t xml:space="preserve">együtt vannak a többiekkel. </w:t>
      </w:r>
    </w:p>
    <w:p w14:paraId="0CC6A3A3" w14:textId="77777777" w:rsidR="00194663" w:rsidRDefault="00877ECD" w:rsidP="00877ECD">
      <w:pPr>
        <w:jc w:val="both"/>
      </w:pPr>
      <w:r>
        <w:t>Az intézményt már korábban kiválasztották, elintézték a beiratkozáshoz a szükséges adminisztrációt, meglátogatták a gyermekkel, hol fogja tölteni ősztől napjait.</w:t>
      </w:r>
      <w:r w:rsidR="0000244A">
        <w:t xml:space="preserve"> Jó, ha az óvoda közeledtével beszélgetünk az ottani napirendről</w:t>
      </w:r>
      <w:r w:rsidR="00A8275E">
        <w:t xml:space="preserve"> (étkezés, tisztálkodás, játék, alvás</w:t>
      </w:r>
      <w:r w:rsidR="003071E6">
        <w:t>-pihenés</w:t>
      </w:r>
      <w:r w:rsidR="00A8275E">
        <w:t xml:space="preserve">, mozgás, </w:t>
      </w:r>
      <w:r w:rsidR="00FF7F28">
        <w:t>egymásra figyelés,</w:t>
      </w:r>
      <w:r w:rsidR="003071E6">
        <w:t xml:space="preserve"> rendrakás</w:t>
      </w:r>
      <w:r w:rsidR="00FF7F28">
        <w:t xml:space="preserve"> stb.)</w:t>
      </w:r>
      <w:r w:rsidR="0000244A">
        <w:t xml:space="preserve">, programokról, ha már ismert, a jeléről, </w:t>
      </w:r>
      <w:r w:rsidR="002E74D4">
        <w:t xml:space="preserve">mit kell már egyedül megtennie, miben kérjen, kérhet segítséget és ő miben tud segíteni. </w:t>
      </w:r>
    </w:p>
    <w:p w14:paraId="3B805B10" w14:textId="77777777" w:rsidR="007409A6" w:rsidRDefault="007409A6" w:rsidP="00877ECD">
      <w:pPr>
        <w:jc w:val="both"/>
      </w:pPr>
      <w:r>
        <w:t>Ha valamilyen okból óvodát kell váltani</w:t>
      </w:r>
      <w:r w:rsidR="000E0643">
        <w:t xml:space="preserve">, </w:t>
      </w:r>
      <w:r>
        <w:t xml:space="preserve">vagy új </w:t>
      </w:r>
      <w:r w:rsidR="000E0643">
        <w:t xml:space="preserve">vezető, óvónő lesz a gyermekkel, </w:t>
      </w:r>
      <w:r>
        <w:t>ezeket újra meg kell beszélni</w:t>
      </w:r>
      <w:r w:rsidR="000E0643">
        <w:t xml:space="preserve"> velük, és a gyermeket is fel kell készíteni a változásokra. </w:t>
      </w:r>
    </w:p>
    <w:p w14:paraId="46324D27" w14:textId="77777777" w:rsidR="00B17F61" w:rsidRDefault="00194663" w:rsidP="00877ECD">
      <w:pPr>
        <w:jc w:val="both"/>
      </w:pPr>
      <w:r>
        <w:t xml:space="preserve">Lelkileg is megnyugtató a gyereknek, ha a </w:t>
      </w:r>
      <w:r w:rsidRPr="00465C57">
        <w:rPr>
          <w:b/>
          <w:bCs/>
        </w:rPr>
        <w:t>beszoktatás</w:t>
      </w:r>
      <w:r>
        <w:t xml:space="preserve"> </w:t>
      </w:r>
      <w:r w:rsidR="00F31716">
        <w:t>menetét megbeszéljük vele. Akkor is érdemes egy fokozatosságot megtartani, ha már nem kezdő óvodás a gyermekünk</w:t>
      </w:r>
      <w:r w:rsidR="004B4C93">
        <w:t xml:space="preserve">. Jó, ha minden nap elmondjuk, másnap </w:t>
      </w:r>
      <w:r w:rsidR="00B16DA3">
        <w:t xml:space="preserve">ki viszi- és hozza el az óvodából és mikor. Ez az ő korukban még inkább </w:t>
      </w:r>
      <w:r w:rsidR="00A95760">
        <w:t xml:space="preserve">a </w:t>
      </w:r>
      <w:r w:rsidR="00B16DA3">
        <w:t>napirend</w:t>
      </w:r>
      <w:r w:rsidR="00A95760">
        <w:t xml:space="preserve">del pontosítható (pl: ebéd után, vagy alvás után, stb.). </w:t>
      </w:r>
      <w:r w:rsidR="00B17F61">
        <w:t>Beszéljük meg az óvodával egyeztetve, hogy mit vihet</w:t>
      </w:r>
      <w:r w:rsidR="00B975AE">
        <w:t xml:space="preserve"> be magával, illetve mit visz csak az útra. Tanácsos ezeket a témákat nyugodtan, de határozottan és kijelentő módban megbeszélni a gyermekkel, </w:t>
      </w:r>
      <w:r w:rsidR="00826302">
        <w:t>és csak akkor adjunk választási lehetőséget és döntési helyzetet, amikor valóban azt szeretnénk, hogy ezt rábízzuk (pl. macit vagy cicát vigyen</w:t>
      </w:r>
      <w:r w:rsidR="009E103D">
        <w:t>)</w:t>
      </w:r>
      <w:r w:rsidR="00F90A28">
        <w:t>.</w:t>
      </w:r>
      <w:r w:rsidR="00B975AE">
        <w:t xml:space="preserve">  </w:t>
      </w:r>
      <w:r w:rsidR="00F90A28">
        <w:t>Fontos, hogy az otthoni környezetből való kilépés</w:t>
      </w:r>
      <w:r w:rsidR="004848CD">
        <w:t xml:space="preserve">, az oda és vissza közlekedés, az </w:t>
      </w:r>
      <w:r w:rsidR="002E5B03">
        <w:t xml:space="preserve">átadás és elbúcsúzás </w:t>
      </w:r>
      <w:r w:rsidR="004848CD">
        <w:t>óvodában</w:t>
      </w:r>
      <w:r w:rsidR="002E5B03">
        <w:t xml:space="preserve">, illetve az újra találkozás </w:t>
      </w:r>
      <w:r w:rsidR="004848CD">
        <w:t xml:space="preserve">nyugodt és </w:t>
      </w:r>
      <w:r w:rsidR="002E5B03">
        <w:t>szeretetteljes elfogadás és biztatás hangulatában történjen, szenteljünk valóban neki szóló figyelmet</w:t>
      </w:r>
      <w:r w:rsidR="00C13B63">
        <w:t xml:space="preserve">. Hallgassuk meg, ismerjük fel és </w:t>
      </w:r>
      <w:r w:rsidR="00CE5AEF">
        <w:t xml:space="preserve">jelezzük vissza az érzéseit, legyünk megértőek, elfogadóak, vagy </w:t>
      </w:r>
      <w:r w:rsidR="00424DCC">
        <w:t xml:space="preserve">ha olyan </w:t>
      </w:r>
      <w:r w:rsidR="000626BB">
        <w:t xml:space="preserve">a helyzet, mondjuk meg a helyes </w:t>
      </w:r>
      <w:r w:rsidR="00FC0576">
        <w:t>utat, adjunk jó példát</w:t>
      </w:r>
      <w:r w:rsidR="0011596A">
        <w:t>, meséljük el, hogy ez velünk vagy mással hogy történt.</w:t>
      </w:r>
      <w:r w:rsidR="00CE5AEF">
        <w:t xml:space="preserve"> </w:t>
      </w:r>
    </w:p>
    <w:p w14:paraId="12C6B0EE" w14:textId="77777777" w:rsidR="002E74D4" w:rsidRDefault="0062663E" w:rsidP="00877ECD">
      <w:pPr>
        <w:jc w:val="both"/>
      </w:pPr>
      <w:r>
        <w:t xml:space="preserve">Fontos arról is beszélni, hogy vegyes korcsoportú gyermekekkel lesz egy csoportban, vagy </w:t>
      </w:r>
      <w:r w:rsidR="003071E6">
        <w:t xml:space="preserve">azonos korúakkal. </w:t>
      </w:r>
    </w:p>
    <w:p w14:paraId="6B7E532E" w14:textId="77777777" w:rsidR="00107700" w:rsidRDefault="004122B4" w:rsidP="003E0E44">
      <w:pPr>
        <w:jc w:val="both"/>
      </w:pPr>
      <w:r w:rsidRPr="000F61F1">
        <w:t>A gyermekek egészsége sok ember kezében van</w:t>
      </w:r>
      <w:r>
        <w:t xml:space="preserve">: elsősorban a szülőkében, illetve, akik </w:t>
      </w:r>
      <w:r w:rsidR="00E42CDA">
        <w:t>a mindennapi életükben</w:t>
      </w:r>
      <w:r w:rsidR="000F61F1">
        <w:t xml:space="preserve">, vagy rendszeres </w:t>
      </w:r>
      <w:r w:rsidR="008D77B4">
        <w:t>kapcsolat révén</w:t>
      </w:r>
      <w:r w:rsidR="00E42CDA">
        <w:t xml:space="preserve"> vele élnek. Ugyanakkor az óvodai környezet az, amelyik szervezetten és célzottan a nevelési-oktatási programja keretében foglalkozik az egészséggel</w:t>
      </w:r>
      <w:r w:rsidR="000F61F1">
        <w:t xml:space="preserve">, az </w:t>
      </w:r>
      <w:r w:rsidR="000F61F1">
        <w:lastRenderedPageBreak/>
        <w:t xml:space="preserve">egészség feltételeivel. </w:t>
      </w:r>
      <w:r>
        <w:t xml:space="preserve"> </w:t>
      </w:r>
      <w:r w:rsidR="000F61F1">
        <w:t>Mind</w:t>
      </w:r>
      <w:r w:rsidR="008D77B4">
        <w:t xml:space="preserve">egyik közös feladata, hogy az egészség választása, az egészség értékké válása, </w:t>
      </w:r>
      <w:r w:rsidR="00107700">
        <w:t>és elérésének gyakorlása a gyermek mindennapjaiban is megjelenjen</w:t>
      </w:r>
      <w:r w:rsidR="001A7ACD">
        <w:t>, saját</w:t>
      </w:r>
      <w:r w:rsidR="004837C1">
        <w:t xml:space="preserve"> </w:t>
      </w:r>
      <w:r w:rsidR="001A7ACD">
        <w:t>belső szokásrendjévé és értékévé</w:t>
      </w:r>
      <w:r w:rsidR="004837C1">
        <w:t>, sőt egyre inkább tudatos döntésévé</w:t>
      </w:r>
      <w:r w:rsidR="001A7ACD">
        <w:t xml:space="preserve"> váljon.</w:t>
      </w:r>
      <w:r w:rsidR="00107700">
        <w:t xml:space="preserve"> </w:t>
      </w:r>
    </w:p>
    <w:p w14:paraId="6849F8CE" w14:textId="77777777" w:rsidR="00557ED0" w:rsidRDefault="00107700" w:rsidP="003E0E44">
      <w:pPr>
        <w:jc w:val="both"/>
      </w:pPr>
      <w:r w:rsidRPr="004837C1">
        <w:rPr>
          <w:b/>
          <w:bCs/>
        </w:rPr>
        <w:t>Mit tehetnek a felnőttek?</w:t>
      </w:r>
      <w:r>
        <w:t xml:space="preserve"> </w:t>
      </w:r>
      <w:r w:rsidR="004837C1">
        <w:t xml:space="preserve">Legelső sorban példát adnak. </w:t>
      </w:r>
      <w:r w:rsidR="00C43CD5">
        <w:t xml:space="preserve">Ismereteket, magyarázatokat fűznek az egészséggel kapcsolatos helyzetekhez, </w:t>
      </w:r>
      <w:r w:rsidR="00623461">
        <w:t xml:space="preserve">biztosítják </w:t>
      </w:r>
      <w:r w:rsidR="003E0E44">
        <w:t xml:space="preserve">számára </w:t>
      </w:r>
      <w:r w:rsidR="00623461">
        <w:t xml:space="preserve">az egészséges környezet és életmód feltételeit, gyakorlásának módszereit, milyen </w:t>
      </w:r>
      <w:r w:rsidR="00D42DDE">
        <w:t>úton-módon működik ez a gyakorlatban. Különböző nevelési módszerekkel</w:t>
      </w:r>
      <w:r w:rsidR="003E0E44">
        <w:t xml:space="preserve"> ösztönzi</w:t>
      </w:r>
      <w:r w:rsidR="00D42DDE">
        <w:t>k</w:t>
      </w:r>
      <w:r w:rsidR="003E0E44">
        <w:t xml:space="preserve">, </w:t>
      </w:r>
      <w:r w:rsidR="008B7944">
        <w:t xml:space="preserve">meggyőzik, </w:t>
      </w:r>
      <w:r w:rsidR="003E0E44">
        <w:t>lelkesíti</w:t>
      </w:r>
      <w:r w:rsidR="008B7944">
        <w:t xml:space="preserve">k, elismerik és megdicsérik </w:t>
      </w:r>
      <w:r w:rsidR="003E0E44">
        <w:t>az egészség</w:t>
      </w:r>
      <w:r w:rsidR="008B7944">
        <w:t xml:space="preserve"> irányába ható cselekedeteket. </w:t>
      </w:r>
    </w:p>
    <w:p w14:paraId="78DAE2A8" w14:textId="77777777" w:rsidR="00414C54" w:rsidRPr="00414C54" w:rsidRDefault="003E0E44" w:rsidP="003E0E44">
      <w:pPr>
        <w:jc w:val="both"/>
        <w:rPr>
          <w:b/>
          <w:bCs/>
        </w:rPr>
      </w:pPr>
      <w:r w:rsidRPr="00414C54">
        <w:rPr>
          <w:b/>
          <w:bCs/>
        </w:rPr>
        <w:t>Az egészség</w:t>
      </w:r>
      <w:r w:rsidR="00557ED0" w:rsidRPr="00414C54">
        <w:rPr>
          <w:b/>
          <w:bCs/>
        </w:rPr>
        <w:t xml:space="preserve"> </w:t>
      </w:r>
      <w:r w:rsidR="00FD4CEC" w:rsidRPr="00414C54">
        <w:rPr>
          <w:b/>
          <w:bCs/>
        </w:rPr>
        <w:t xml:space="preserve">nem cél, hanem </w:t>
      </w:r>
      <w:r w:rsidR="00557ED0" w:rsidRPr="00414C54">
        <w:rPr>
          <w:b/>
          <w:bCs/>
        </w:rPr>
        <w:t>érték, a mindennapi élet forrása</w:t>
      </w:r>
      <w:r w:rsidR="00FD4CEC" w:rsidRPr="00414C54">
        <w:rPr>
          <w:b/>
          <w:bCs/>
        </w:rPr>
        <w:t xml:space="preserve">.  </w:t>
      </w:r>
      <w:r w:rsidR="00A91498" w:rsidRPr="00414C54">
        <w:rPr>
          <w:b/>
          <w:bCs/>
        </w:rPr>
        <w:t>A</w:t>
      </w:r>
      <w:r w:rsidR="00414C54" w:rsidRPr="00414C54">
        <w:rPr>
          <w:b/>
          <w:bCs/>
        </w:rPr>
        <w:t xml:space="preserve">z emberi élet minden pillanatára érvényes ez. </w:t>
      </w:r>
    </w:p>
    <w:p w14:paraId="00362F7C" w14:textId="77777777" w:rsidR="00877ECD" w:rsidRPr="000A278E" w:rsidRDefault="00414C54" w:rsidP="000A278E">
      <w:pPr>
        <w:jc w:val="both"/>
        <w:rPr>
          <w:b/>
          <w:bCs/>
        </w:rPr>
      </w:pPr>
      <w:r>
        <w:t>A</w:t>
      </w:r>
      <w:r w:rsidR="003E0E44">
        <w:t xml:space="preserve"> családi</w:t>
      </w:r>
      <w:r w:rsidR="00A91498">
        <w:t>-</w:t>
      </w:r>
      <w:r w:rsidR="003E0E44">
        <w:t xml:space="preserve"> </w:t>
      </w:r>
      <w:r w:rsidR="00FD4CEC">
        <w:t xml:space="preserve">és óvodai </w:t>
      </w:r>
      <w:r w:rsidR="003E0E44">
        <w:t xml:space="preserve">nevelésnek </w:t>
      </w:r>
      <w:r w:rsidR="00A91498">
        <w:t xml:space="preserve">nincs </w:t>
      </w:r>
      <w:r w:rsidR="003E0E44">
        <w:t xml:space="preserve">egyetlen olyan területe sem, amelyből az élet- és az egészség védelme kimaradhatna. </w:t>
      </w:r>
      <w:r w:rsidR="00BF2A77">
        <w:t xml:space="preserve">Az egészség a testi, lelki, szellemi és szociális jólétünk egyensúlya, nem csupán a betegségek hiánya. </w:t>
      </w:r>
      <w:r w:rsidR="003E0E44">
        <w:t xml:space="preserve">Az egészségnek a gyermek fejlődésének minden szakaszában, a szülői nevelési folyamat minden mozzanatában </w:t>
      </w:r>
      <w:r w:rsidR="008D0573">
        <w:t xml:space="preserve">meghatározó </w:t>
      </w:r>
      <w:r w:rsidR="003E0E44">
        <w:t>szerepe van. Az egészség fenntartása, megerősítése,</w:t>
      </w:r>
      <w:r w:rsidR="00765AD0">
        <w:t xml:space="preserve"> a betegségek megelőzése és</w:t>
      </w:r>
      <w:r w:rsidR="003E0E44">
        <w:t xml:space="preserve"> visszaszerzése a </w:t>
      </w:r>
      <w:r w:rsidR="00765AD0">
        <w:t xml:space="preserve">gyermeknevelés </w:t>
      </w:r>
      <w:r w:rsidR="003E0E44">
        <w:t xml:space="preserve">minden </w:t>
      </w:r>
      <w:r w:rsidR="00765AD0">
        <w:t xml:space="preserve">pillanatában megjelenik akár tudatosan, akár nem. </w:t>
      </w:r>
      <w:r w:rsidR="000A278E">
        <w:t xml:space="preserve"> </w:t>
      </w:r>
    </w:p>
    <w:p w14:paraId="39C8639E" w14:textId="77777777" w:rsidR="00346139" w:rsidRDefault="000A278E" w:rsidP="00346139">
      <w:pPr>
        <w:jc w:val="both"/>
      </w:pPr>
      <w:r w:rsidRPr="000A278E">
        <w:rPr>
          <w:b/>
          <w:bCs/>
        </w:rPr>
        <w:t>Mit tehetünk az egészségünkért hétköznapi szinten</w:t>
      </w:r>
      <w:r w:rsidR="005E006F">
        <w:rPr>
          <w:b/>
          <w:bCs/>
        </w:rPr>
        <w:t xml:space="preserve"> </w:t>
      </w:r>
    </w:p>
    <w:p w14:paraId="57A26762" w14:textId="77777777" w:rsidR="00585828" w:rsidRDefault="00585828" w:rsidP="005469CF">
      <w:pPr>
        <w:pStyle w:val="Listaszerbekezds"/>
        <w:numPr>
          <w:ilvl w:val="0"/>
          <w:numId w:val="2"/>
        </w:numPr>
        <w:jc w:val="both"/>
      </w:pPr>
      <w:r>
        <w:t>kornak és fejlettségnek megfelelő játékok, használati tárgyak, berendezések</w:t>
      </w:r>
    </w:p>
    <w:p w14:paraId="0C6511AB" w14:textId="77777777" w:rsidR="008A5D82" w:rsidRDefault="005E006F" w:rsidP="005469CF">
      <w:pPr>
        <w:pStyle w:val="Listaszerbekezds"/>
        <w:numPr>
          <w:ilvl w:val="0"/>
          <w:numId w:val="2"/>
        </w:numPr>
        <w:jc w:val="both"/>
      </w:pPr>
      <w:r>
        <w:t xml:space="preserve">káros szenvedélyek </w:t>
      </w:r>
      <w:r w:rsidR="00AD5F32">
        <w:t>elkerülése (dohányzás,</w:t>
      </w:r>
      <w:r w:rsidR="008A5D82">
        <w:t xml:space="preserve"> passzív dohányzás</w:t>
      </w:r>
      <w:r w:rsidR="005563C0">
        <w:t>,</w:t>
      </w:r>
      <w:r w:rsidR="00AD5F32">
        <w:t xml:space="preserve"> drogfogyasztás</w:t>
      </w:r>
      <w:r w:rsidR="005563C0">
        <w:t xml:space="preserve"> a felnőttek részéről, </w:t>
      </w:r>
      <w:r w:rsidR="00C73278">
        <w:t>telekommunikációs és számítógépes eszközök használata, TV nézés</w:t>
      </w:r>
      <w:r w:rsidR="005563C0">
        <w:t xml:space="preserve"> mind a gyermekek, mind a felnőttek részéről</w:t>
      </w:r>
      <w:r w:rsidR="008A5D82">
        <w:t>)</w:t>
      </w:r>
    </w:p>
    <w:p w14:paraId="1C63724A" w14:textId="77777777" w:rsidR="005E006F" w:rsidRDefault="008A5D82" w:rsidP="005469CF">
      <w:pPr>
        <w:pStyle w:val="Listaszerbekezds"/>
        <w:numPr>
          <w:ilvl w:val="0"/>
          <w:numId w:val="2"/>
        </w:numPr>
        <w:jc w:val="both"/>
      </w:pPr>
      <w:r>
        <w:t xml:space="preserve">káros szenvedélyek </w:t>
      </w:r>
      <w:r w:rsidR="00EE3F1B">
        <w:t>mértékletes kávé, ritkán és kis mennyiségű alkohol fogyasztás</w:t>
      </w:r>
      <w:r>
        <w:t xml:space="preserve"> a felnőttek részéről</w:t>
      </w:r>
      <w:r w:rsidR="00EE3F1B">
        <w:t xml:space="preserve">, de semmi </w:t>
      </w:r>
      <w:r w:rsidR="005563C0">
        <w:t>esetre s</w:t>
      </w:r>
      <w:r w:rsidR="00EE3F1B">
        <w:t xml:space="preserve">em a gyermek </w:t>
      </w:r>
      <w:r w:rsidR="005469CF">
        <w:t>előtt!)</w:t>
      </w:r>
    </w:p>
    <w:p w14:paraId="2E2437F5" w14:textId="77777777" w:rsidR="005469CF" w:rsidRPr="005469CF" w:rsidRDefault="005469CF" w:rsidP="005469CF">
      <w:pPr>
        <w:pStyle w:val="Listaszerbekezds"/>
        <w:numPr>
          <w:ilvl w:val="0"/>
          <w:numId w:val="2"/>
        </w:numPr>
      </w:pPr>
      <w:r w:rsidRPr="005469CF">
        <w:t xml:space="preserve">megfelelő </w:t>
      </w:r>
      <w:r w:rsidR="00235ECF">
        <w:t xml:space="preserve">kiegyensúlyozott </w:t>
      </w:r>
      <w:r w:rsidRPr="005469CF">
        <w:t>táplálkozás</w:t>
      </w:r>
      <w:r w:rsidR="00235ECF">
        <w:t xml:space="preserve"> </w:t>
      </w:r>
      <w:r w:rsidR="002D67A2">
        <w:t>(</w:t>
      </w:r>
      <w:r w:rsidR="00235ECF">
        <w:t xml:space="preserve">sok zöldség, saláta, főzelék, gyümölcs, tejtermék, hús, kevés hozzáadott cukor, </w:t>
      </w:r>
      <w:r w:rsidR="002D67A2">
        <w:t xml:space="preserve">szénhidrát) </w:t>
      </w:r>
      <w:r w:rsidRPr="005469CF">
        <w:t xml:space="preserve"> </w:t>
      </w:r>
    </w:p>
    <w:p w14:paraId="3E8378E3" w14:textId="77777777" w:rsidR="005221CD" w:rsidRDefault="00346139" w:rsidP="00346139">
      <w:pPr>
        <w:pStyle w:val="Listaszerbekezds"/>
        <w:numPr>
          <w:ilvl w:val="0"/>
          <w:numId w:val="2"/>
        </w:numPr>
        <w:jc w:val="both"/>
      </w:pPr>
      <w:r>
        <w:t>mindennapos testedzés</w:t>
      </w:r>
      <w:r w:rsidR="005221CD">
        <w:t>, mozgás</w:t>
      </w:r>
    </w:p>
    <w:p w14:paraId="54C16FDC" w14:textId="77777777" w:rsidR="005221CD" w:rsidRDefault="00346139" w:rsidP="00346139">
      <w:pPr>
        <w:pStyle w:val="Listaszerbekezds"/>
        <w:numPr>
          <w:ilvl w:val="0"/>
          <w:numId w:val="2"/>
        </w:numPr>
        <w:jc w:val="both"/>
      </w:pPr>
      <w:r>
        <w:t>rendszeres személyi higiénia</w:t>
      </w:r>
      <w:r w:rsidR="00CD2ACD">
        <w:t>, fertőzések megelőzése</w:t>
      </w:r>
    </w:p>
    <w:p w14:paraId="1BED2B22" w14:textId="77777777" w:rsidR="00A56591" w:rsidRDefault="00A56591" w:rsidP="00346139">
      <w:pPr>
        <w:pStyle w:val="Listaszerbekezds"/>
        <w:numPr>
          <w:ilvl w:val="0"/>
          <w:numId w:val="2"/>
        </w:numPr>
        <w:jc w:val="both"/>
      </w:pPr>
      <w:r>
        <w:t>kiegyensúlyozott napirend, alvás, pihenés, játék</w:t>
      </w:r>
    </w:p>
    <w:p w14:paraId="749C7384" w14:textId="77777777" w:rsidR="008A5B76" w:rsidRDefault="00346139" w:rsidP="00346139">
      <w:pPr>
        <w:pStyle w:val="Listaszerbekezds"/>
        <w:numPr>
          <w:ilvl w:val="0"/>
          <w:numId w:val="2"/>
        </w:numPr>
        <w:jc w:val="both"/>
      </w:pPr>
      <w:r>
        <w:t>kirándulás, természetjárás</w:t>
      </w:r>
    </w:p>
    <w:p w14:paraId="310889B0" w14:textId="77777777" w:rsidR="0041706F" w:rsidRDefault="008A5B76" w:rsidP="0041706F">
      <w:pPr>
        <w:pStyle w:val="Listaszerbekezds"/>
        <w:numPr>
          <w:ilvl w:val="0"/>
          <w:numId w:val="2"/>
        </w:numPr>
        <w:jc w:val="both"/>
      </w:pPr>
      <w:r>
        <w:t>természet</w:t>
      </w:r>
      <w:r w:rsidR="009850A4">
        <w:t xml:space="preserve"> és</w:t>
      </w:r>
      <w:r>
        <w:t xml:space="preserve"> </w:t>
      </w:r>
      <w:r w:rsidR="00346139">
        <w:t>környezetvédel</w:t>
      </w:r>
      <w:r>
        <w:t>e</w:t>
      </w:r>
      <w:r w:rsidR="00346139">
        <w:t>m</w:t>
      </w:r>
      <w:r>
        <w:t xml:space="preserve"> (</w:t>
      </w:r>
      <w:r w:rsidR="00CD2ACD">
        <w:t xml:space="preserve">tisztaság, rend, </w:t>
      </w:r>
      <w:r>
        <w:t>szemét és hulladék kezelés, vásárlási, csomagolási szokások</w:t>
      </w:r>
      <w:r w:rsidR="0041706F">
        <w:t xml:space="preserve">) </w:t>
      </w:r>
    </w:p>
    <w:p w14:paraId="2F96ECCC" w14:textId="77777777" w:rsidR="0041706F" w:rsidRDefault="00346139" w:rsidP="00346139">
      <w:pPr>
        <w:pStyle w:val="Listaszerbekezds"/>
        <w:numPr>
          <w:ilvl w:val="0"/>
          <w:numId w:val="2"/>
        </w:numPr>
        <w:jc w:val="both"/>
      </w:pPr>
      <w:r>
        <w:t xml:space="preserve">öntevékeny </w:t>
      </w:r>
      <w:r w:rsidR="0041706F">
        <w:t xml:space="preserve">aktív szabadidő eltöltés, </w:t>
      </w:r>
      <w:r>
        <w:t>kultúr</w:t>
      </w:r>
      <w:r w:rsidR="0041706F">
        <w:t>a</w:t>
      </w:r>
      <w:r>
        <w:t xml:space="preserve"> </w:t>
      </w:r>
      <w:r w:rsidR="00594D45">
        <w:t>fogyasztás</w:t>
      </w:r>
    </w:p>
    <w:p w14:paraId="4C070901" w14:textId="77777777" w:rsidR="00594D45" w:rsidRDefault="00346139" w:rsidP="00346139">
      <w:pPr>
        <w:pStyle w:val="Listaszerbekezds"/>
        <w:numPr>
          <w:ilvl w:val="0"/>
          <w:numId w:val="2"/>
        </w:numPr>
        <w:jc w:val="both"/>
      </w:pPr>
      <w:r>
        <w:t>védőoltás</w:t>
      </w:r>
      <w:r w:rsidR="00594D45">
        <w:t>ok, vitaminok szedése</w:t>
      </w:r>
    </w:p>
    <w:p w14:paraId="44F13C5C" w14:textId="77777777" w:rsidR="001335E1" w:rsidRDefault="00346139" w:rsidP="001335E1">
      <w:pPr>
        <w:pStyle w:val="Listaszerbekezds"/>
        <w:numPr>
          <w:ilvl w:val="0"/>
          <w:numId w:val="2"/>
        </w:numPr>
        <w:jc w:val="both"/>
      </w:pPr>
      <w:r>
        <w:t xml:space="preserve">évenként ismétlődő </w:t>
      </w:r>
      <w:r w:rsidR="009850A4">
        <w:t>házi</w:t>
      </w:r>
      <w:r w:rsidR="00594D45">
        <w:t>orvosi</w:t>
      </w:r>
      <w:r w:rsidR="009850A4">
        <w:t>-</w:t>
      </w:r>
      <w:r w:rsidR="00594D45">
        <w:t xml:space="preserve"> és védőnői</w:t>
      </w:r>
      <w:r w:rsidR="009850A4">
        <w:t>-</w:t>
      </w:r>
      <w:r w:rsidR="00594D45">
        <w:t xml:space="preserve">, valamint fogászati </w:t>
      </w:r>
      <w:r>
        <w:t>szűrővizsgálat</w:t>
      </w:r>
      <w:r w:rsidR="00594D45">
        <w:t>ok</w:t>
      </w:r>
    </w:p>
    <w:p w14:paraId="75A57CD2" w14:textId="77777777" w:rsidR="001335E1" w:rsidRDefault="001335E1" w:rsidP="00FB1E66">
      <w:pPr>
        <w:jc w:val="both"/>
      </w:pPr>
      <w:r w:rsidRPr="00B114BC">
        <w:rPr>
          <w:b/>
          <w:bCs/>
        </w:rPr>
        <w:t>Az egészséges gyermek</w:t>
      </w:r>
      <w:r w:rsidR="00B114BC" w:rsidRPr="00B114BC">
        <w:rPr>
          <w:b/>
          <w:bCs/>
        </w:rPr>
        <w:t xml:space="preserve"> jellemzői</w:t>
      </w:r>
      <w:r w:rsidRPr="00B114BC">
        <w:rPr>
          <w:b/>
          <w:bCs/>
        </w:rPr>
        <w:t>:</w:t>
      </w:r>
      <w:r>
        <w:t xml:space="preserve"> </w:t>
      </w:r>
      <w:r w:rsidR="00B114BC">
        <w:t>jó a közérzete, kiegyensúlyozott</w:t>
      </w:r>
      <w:r w:rsidR="00DE21FB">
        <w:t xml:space="preserve">, van </w:t>
      </w:r>
      <w:r w:rsidR="00B114BC">
        <w:t>alkotókedv</w:t>
      </w:r>
      <w:r w:rsidR="00DE21FB">
        <w:t>e</w:t>
      </w:r>
      <w:r w:rsidR="00B114BC">
        <w:t>, játékkedv</w:t>
      </w:r>
      <w:r w:rsidR="00DE21FB">
        <w:t>e</w:t>
      </w:r>
      <w:r w:rsidR="00B114BC">
        <w:t>,</w:t>
      </w:r>
      <w:r w:rsidR="00DE21FB">
        <w:t xml:space="preserve"> örül az életnek, </w:t>
      </w:r>
      <w:r w:rsidR="00B114BC">
        <w:t>kellemes</w:t>
      </w:r>
      <w:r w:rsidR="00BB61C6">
        <w:t xml:space="preserve">, együttműködő, szívesen beszélget, </w:t>
      </w:r>
      <w:r w:rsidR="00545786">
        <w:t>önkifejező és öntevékeny, e</w:t>
      </w:r>
      <w:r w:rsidR="00B114BC">
        <w:t>gyüttérz</w:t>
      </w:r>
      <w:r w:rsidR="00545786">
        <w:t>ő</w:t>
      </w:r>
      <w:r w:rsidR="00B114BC">
        <w:t>,</w:t>
      </w:r>
      <w:r w:rsidR="00545786">
        <w:t xml:space="preserve"> jól tűri a változásokat, a váratlan helyzeteket, </w:t>
      </w:r>
      <w:r w:rsidR="00FB1E66">
        <w:t xml:space="preserve">jó fizikai erőnlétben van.  </w:t>
      </w:r>
    </w:p>
    <w:p w14:paraId="68B2779A" w14:textId="77777777" w:rsidR="00B14772" w:rsidRPr="00B14772" w:rsidRDefault="00FB1E66" w:rsidP="00B35940">
      <w:pPr>
        <w:jc w:val="both"/>
      </w:pPr>
      <w:r>
        <w:t xml:space="preserve">A szülők jól ismerik már </w:t>
      </w:r>
      <w:r w:rsidRPr="00D727D0">
        <w:rPr>
          <w:b/>
          <w:bCs/>
        </w:rPr>
        <w:t>gyermekeik betegségjeleit</w:t>
      </w:r>
      <w:r>
        <w:t xml:space="preserve">, és ha ilyeneket tapasztalnak, </w:t>
      </w:r>
      <w:r w:rsidR="00D727D0">
        <w:t xml:space="preserve">forduljanak továbbra is a háziorvosukhoz, illetve jelezzék ezt az óvoda felé is: </w:t>
      </w:r>
      <w:r w:rsidR="00B14772" w:rsidRPr="00B14772">
        <w:t>rossz közérzet (étvágytalanság, erőtlenség, levertsé</w:t>
      </w:r>
      <w:r w:rsidR="001C534A">
        <w:t>g</w:t>
      </w:r>
      <w:r w:rsidR="00B14772" w:rsidRPr="00B14772">
        <w:t>, alvászavar), láz, gyulladás,</w:t>
      </w:r>
      <w:r w:rsidR="001C534A">
        <w:t xml:space="preserve"> </w:t>
      </w:r>
      <w:r w:rsidR="00B14772" w:rsidRPr="00B14772">
        <w:t>hasmenés, hányinger,</w:t>
      </w:r>
      <w:r w:rsidR="001C534A">
        <w:t xml:space="preserve"> hányás</w:t>
      </w:r>
      <w:r w:rsidR="00B35940">
        <w:t xml:space="preserve">, </w:t>
      </w:r>
      <w:r w:rsidR="00B14772" w:rsidRPr="00B14772">
        <w:t>fájdal</w:t>
      </w:r>
      <w:r w:rsidR="00B35940">
        <w:t>o</w:t>
      </w:r>
      <w:r w:rsidR="00B14772" w:rsidRPr="00B14772">
        <w:t>m</w:t>
      </w:r>
      <w:r w:rsidR="00B35940">
        <w:t>, sérülés</w:t>
      </w:r>
      <w:r w:rsidR="00B14772" w:rsidRPr="00B14772">
        <w:t>.</w:t>
      </w:r>
    </w:p>
    <w:p w14:paraId="21A33DC4" w14:textId="77777777" w:rsidR="00585828" w:rsidRDefault="00585828" w:rsidP="00877ECD">
      <w:pPr>
        <w:jc w:val="both"/>
        <w:rPr>
          <w:b/>
          <w:bCs/>
        </w:rPr>
      </w:pPr>
    </w:p>
    <w:p w14:paraId="0E85547C" w14:textId="77777777" w:rsidR="00877ECD" w:rsidRDefault="00572680" w:rsidP="00877ECD">
      <w:pPr>
        <w:jc w:val="both"/>
        <w:rPr>
          <w:b/>
          <w:bCs/>
        </w:rPr>
      </w:pPr>
      <w:r w:rsidRPr="00572680">
        <w:rPr>
          <w:b/>
          <w:bCs/>
        </w:rPr>
        <w:t>Vidám, örömteli, egészséges ovikezdést kívánunk!</w:t>
      </w:r>
    </w:p>
    <w:p w14:paraId="2C06C914" w14:textId="2461DA8A" w:rsidR="00572680" w:rsidRPr="00572680" w:rsidRDefault="00572680" w:rsidP="00877ECD">
      <w:pPr>
        <w:jc w:val="both"/>
        <w:rPr>
          <w:b/>
          <w:bCs/>
        </w:rPr>
      </w:pPr>
      <w:r>
        <w:rPr>
          <w:b/>
          <w:bCs/>
        </w:rPr>
        <w:t xml:space="preserve">Várfalvi Marianna </w:t>
      </w:r>
      <w:r w:rsidR="00710E60">
        <w:rPr>
          <w:b/>
          <w:bCs/>
        </w:rPr>
        <w:t>(védőnő)</w:t>
      </w:r>
    </w:p>
    <w:sectPr w:rsidR="00572680" w:rsidRPr="00572680" w:rsidSect="005726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7357"/>
    <w:multiLevelType w:val="hybridMultilevel"/>
    <w:tmpl w:val="DE700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1FCA"/>
    <w:multiLevelType w:val="hybridMultilevel"/>
    <w:tmpl w:val="5E22D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11A"/>
    <w:multiLevelType w:val="hybridMultilevel"/>
    <w:tmpl w:val="333CDA70"/>
    <w:lvl w:ilvl="0" w:tplc="040E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4D60F19"/>
    <w:multiLevelType w:val="hybridMultilevel"/>
    <w:tmpl w:val="B74C6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69"/>
    <w:rsid w:val="0000244A"/>
    <w:rsid w:val="00027906"/>
    <w:rsid w:val="000626BB"/>
    <w:rsid w:val="00072D0C"/>
    <w:rsid w:val="00087717"/>
    <w:rsid w:val="000A278E"/>
    <w:rsid w:val="000E0643"/>
    <w:rsid w:val="000F61F1"/>
    <w:rsid w:val="00107700"/>
    <w:rsid w:val="0011596A"/>
    <w:rsid w:val="001335E1"/>
    <w:rsid w:val="00194663"/>
    <w:rsid w:val="001A7ACD"/>
    <w:rsid w:val="001C534A"/>
    <w:rsid w:val="001D2939"/>
    <w:rsid w:val="00226193"/>
    <w:rsid w:val="00235ECF"/>
    <w:rsid w:val="002B137F"/>
    <w:rsid w:val="002D67A2"/>
    <w:rsid w:val="002E5B03"/>
    <w:rsid w:val="002E74D4"/>
    <w:rsid w:val="003066A6"/>
    <w:rsid w:val="003071E6"/>
    <w:rsid w:val="00340389"/>
    <w:rsid w:val="00346139"/>
    <w:rsid w:val="003724B8"/>
    <w:rsid w:val="0037307E"/>
    <w:rsid w:val="003E0E44"/>
    <w:rsid w:val="004122B4"/>
    <w:rsid w:val="00414C54"/>
    <w:rsid w:val="0041706F"/>
    <w:rsid w:val="00424DCC"/>
    <w:rsid w:val="0042686C"/>
    <w:rsid w:val="00465C57"/>
    <w:rsid w:val="004837C1"/>
    <w:rsid w:val="004848CD"/>
    <w:rsid w:val="004B3435"/>
    <w:rsid w:val="004B46EA"/>
    <w:rsid w:val="004B4C93"/>
    <w:rsid w:val="004D499D"/>
    <w:rsid w:val="004E12D1"/>
    <w:rsid w:val="004E2CD3"/>
    <w:rsid w:val="005221CD"/>
    <w:rsid w:val="00545786"/>
    <w:rsid w:val="005469CF"/>
    <w:rsid w:val="005563C0"/>
    <w:rsid w:val="00557ED0"/>
    <w:rsid w:val="00563B45"/>
    <w:rsid w:val="00572680"/>
    <w:rsid w:val="00585828"/>
    <w:rsid w:val="00594D45"/>
    <w:rsid w:val="005E006F"/>
    <w:rsid w:val="005F2D57"/>
    <w:rsid w:val="00623461"/>
    <w:rsid w:val="0062663E"/>
    <w:rsid w:val="00710E60"/>
    <w:rsid w:val="007409A6"/>
    <w:rsid w:val="007620E7"/>
    <w:rsid w:val="00765AD0"/>
    <w:rsid w:val="007661D8"/>
    <w:rsid w:val="007B4E66"/>
    <w:rsid w:val="00826302"/>
    <w:rsid w:val="00877ECD"/>
    <w:rsid w:val="008A5B76"/>
    <w:rsid w:val="008A5D82"/>
    <w:rsid w:val="008A6E69"/>
    <w:rsid w:val="008B7944"/>
    <w:rsid w:val="008D0573"/>
    <w:rsid w:val="008D77B4"/>
    <w:rsid w:val="008E3646"/>
    <w:rsid w:val="009850A4"/>
    <w:rsid w:val="009E103D"/>
    <w:rsid w:val="00A56591"/>
    <w:rsid w:val="00A8275E"/>
    <w:rsid w:val="00A91498"/>
    <w:rsid w:val="00A95760"/>
    <w:rsid w:val="00AC0040"/>
    <w:rsid w:val="00AD5F32"/>
    <w:rsid w:val="00B114BC"/>
    <w:rsid w:val="00B14772"/>
    <w:rsid w:val="00B16DA3"/>
    <w:rsid w:val="00B17F61"/>
    <w:rsid w:val="00B35940"/>
    <w:rsid w:val="00B56C40"/>
    <w:rsid w:val="00B75486"/>
    <w:rsid w:val="00B93E3C"/>
    <w:rsid w:val="00B975AE"/>
    <w:rsid w:val="00BB61C6"/>
    <w:rsid w:val="00BD1142"/>
    <w:rsid w:val="00BD25B3"/>
    <w:rsid w:val="00BF2A77"/>
    <w:rsid w:val="00C13B63"/>
    <w:rsid w:val="00C37632"/>
    <w:rsid w:val="00C43CD5"/>
    <w:rsid w:val="00C60B21"/>
    <w:rsid w:val="00C73278"/>
    <w:rsid w:val="00CD2ACD"/>
    <w:rsid w:val="00CE5AEF"/>
    <w:rsid w:val="00D42DDE"/>
    <w:rsid w:val="00D46081"/>
    <w:rsid w:val="00D727D0"/>
    <w:rsid w:val="00DE21FB"/>
    <w:rsid w:val="00E42CDA"/>
    <w:rsid w:val="00E45F2C"/>
    <w:rsid w:val="00E84740"/>
    <w:rsid w:val="00EE3F1B"/>
    <w:rsid w:val="00F31716"/>
    <w:rsid w:val="00F90A28"/>
    <w:rsid w:val="00FB1E66"/>
    <w:rsid w:val="00FC0576"/>
    <w:rsid w:val="00FD4CEC"/>
    <w:rsid w:val="00FE491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091D"/>
  <w15:chartTrackingRefBased/>
  <w15:docId w15:val="{2A2DA37A-E98B-409C-88AF-E7D8C3A7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Várfalvi Marianna</dc:creator>
  <cp:keywords/>
  <dc:description/>
  <cp:lastModifiedBy>Marianna Várfalvi</cp:lastModifiedBy>
  <cp:revision>3</cp:revision>
  <dcterms:created xsi:type="dcterms:W3CDTF">2020-08-21T18:02:00Z</dcterms:created>
  <dcterms:modified xsi:type="dcterms:W3CDTF">2020-08-21T18:03:00Z</dcterms:modified>
</cp:coreProperties>
</file>